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TÍTULO: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Relatório de estágio curricular supervisionado realizado no Laboratório de Eletrônica Industrial e Acionamento de Máquinas - LEIAM.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PALAVRAS-CHAVE: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Estágio em Engenharia Elétrica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Laboratório de Eletrônica Industrial e Acionamento de Máquinas - UFCG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Eletrônica de potência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Conversores estáticos - classificação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Sistema conversor trifásico de três níveis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Resumo no trabalho</w:t>
      </w:r>
    </w:p>
    <w:p w:rsidR="00000000" w:rsidDel="00000000" w:rsidP="00000000" w:rsidRDefault="00000000" w:rsidRPr="00000000" w14:paraId="0000000F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Área CNPQ: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Engenharia Elétrica.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white"/>
          <w:rtl w:val="0"/>
        </w:rPr>
        <w:t xml:space="preserve">(Relatório de Estágio Supervisionado) Curso de Bacharelado em Engenharia Elétrica, Centro de Engenharia Elétrica e Informática, Universidade Federal de Campina Grande - Paraíba - Brasil, 2007. Disponível em: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nfase">
    <w:name w:val="Emphasis"/>
    <w:basedOn w:val="Fontepargpadro"/>
    <w:uiPriority w:val="20"/>
    <w:qFormat w:val="1"/>
    <w:rsid w:val="00FE3D07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6p6JIKezC+Ixt23Lj3oJTKATw==">AMUW2mVPQZERph4XEq7AxE70PDhhjJf5KnaqLMhSbKTbyX/lgIVowT7dejo2iYmnITEUDyR0mx5etDuxi8m7bH4zCu3eeqpZhVgO03wf9f4k48nQt1f7PZs=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2021-02-17T19:58:00Z</dcterms:created>
  <dc:creator>BIBLIOTECA</dc:creator>
</cp:coreProperties>
</file>